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0A8C" w14:textId="41E165E4" w:rsidR="005B5420" w:rsidRDefault="00BA544E">
      <w:pPr>
        <w:rPr>
          <w:b/>
        </w:rPr>
      </w:pPr>
      <w:r>
        <w:rPr>
          <w:b/>
          <w:noProof/>
        </w:rPr>
        <w:drawing>
          <wp:inline distT="0" distB="0" distL="0" distR="0" wp14:anchorId="7F0EB836" wp14:editId="6E27C82A">
            <wp:extent cx="2705100" cy="83312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-unidad-de-Salud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35" cy="83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76251" w14:textId="77777777" w:rsidR="005B5420" w:rsidRDefault="005B5420">
      <w:pPr>
        <w:rPr>
          <w:b/>
        </w:rPr>
      </w:pPr>
    </w:p>
    <w:p w14:paraId="78B3A5DF" w14:textId="77777777" w:rsidR="00D66532" w:rsidRPr="00D66532" w:rsidRDefault="00D66532">
      <w:pPr>
        <w:rPr>
          <w:b/>
        </w:rPr>
      </w:pPr>
      <w:r w:rsidRPr="00D66532">
        <w:rPr>
          <w:b/>
        </w:rPr>
        <w:t>FICHA DE LA ACTIVIDAD</w:t>
      </w:r>
    </w:p>
    <w:p w14:paraId="1EEF6429" w14:textId="77777777" w:rsidR="00D66532" w:rsidRDefault="00D66532"/>
    <w:p w14:paraId="60E22E04" w14:textId="77777777" w:rsidR="00D66532" w:rsidRDefault="00D66532" w:rsidP="00D66532">
      <w:pPr>
        <w:rPr>
          <w:b/>
          <w:bCs/>
        </w:rPr>
      </w:pPr>
      <w:r w:rsidRPr="00D66532">
        <w:rPr>
          <w:b/>
          <w:bCs/>
        </w:rPr>
        <w:t>Título de la actividad:</w:t>
      </w:r>
    </w:p>
    <w:p w14:paraId="600C4756" w14:textId="68460359" w:rsidR="00D66532" w:rsidRDefault="00D66532" w:rsidP="00D66532">
      <w:pPr>
        <w:rPr>
          <w:bCs/>
        </w:rPr>
      </w:pPr>
      <w:r w:rsidRPr="00D66532">
        <w:rPr>
          <w:bCs/>
        </w:rPr>
        <w:t xml:space="preserve">Formato </w:t>
      </w:r>
      <w:r w:rsidR="00BA544E">
        <w:rPr>
          <w:bCs/>
        </w:rPr>
        <w:t xml:space="preserve">Presencial </w:t>
      </w:r>
      <w:r w:rsidRPr="00D66532">
        <w:rPr>
          <w:bCs/>
        </w:rPr>
        <w:t>(Taller, Sesión Interactiva, Panel...)</w:t>
      </w:r>
    </w:p>
    <w:p w14:paraId="60FB68BD" w14:textId="7203221F" w:rsidR="00BA544E" w:rsidRPr="00BA544E" w:rsidRDefault="00BA544E" w:rsidP="00D66532">
      <w:pPr>
        <w:rPr>
          <w:bCs/>
        </w:rPr>
      </w:pPr>
      <w:r>
        <w:rPr>
          <w:bCs/>
        </w:rPr>
        <w:t>Formato no Presencial</w:t>
      </w:r>
    </w:p>
    <w:p w14:paraId="5219A00F" w14:textId="77777777" w:rsidR="00D66532" w:rsidRDefault="00D66532" w:rsidP="00D66532">
      <w:r w:rsidRPr="00D66532">
        <w:t>- Número de participantes:</w:t>
      </w:r>
    </w:p>
    <w:p w14:paraId="3C1E35EB" w14:textId="61899F87" w:rsidR="005B5420" w:rsidRPr="00D66532" w:rsidRDefault="005B5420" w:rsidP="00D66532">
      <w:r>
        <w:t>- Asignatura en la que puedas incluir esta actividad</w:t>
      </w:r>
      <w:r w:rsidR="00AB4DE7">
        <w:t xml:space="preserve"> </w:t>
      </w:r>
      <w:r w:rsidR="00AB4DE7" w:rsidRPr="00AB4DE7">
        <w:rPr>
          <w:sz w:val="16"/>
          <w:szCs w:val="16"/>
        </w:rPr>
        <w:t xml:space="preserve">(se priorizarán aquellas actividades que se incluyan en asignaturas </w:t>
      </w:r>
      <w:r w:rsidR="00AB4DE7">
        <w:rPr>
          <w:sz w:val="16"/>
          <w:szCs w:val="16"/>
        </w:rPr>
        <w:t>con perfil de promoción de Salud</w:t>
      </w:r>
      <w:r w:rsidR="00AB4DE7" w:rsidRPr="00AB4DE7">
        <w:rPr>
          <w:sz w:val="16"/>
          <w:szCs w:val="16"/>
        </w:rPr>
        <w:t>)</w:t>
      </w:r>
      <w:r>
        <w:t>:</w:t>
      </w:r>
    </w:p>
    <w:p w14:paraId="6E07435F" w14:textId="37212D61" w:rsidR="00D66532" w:rsidRDefault="00D66532" w:rsidP="00D66532">
      <w:r w:rsidRPr="00D66532">
        <w:t>- Espacio que se necesita para su desarrollo (aula, espacio al aire libre, hall...)</w:t>
      </w:r>
      <w:r w:rsidR="00BA544E">
        <w:t>/Plataforma que utilizarías</w:t>
      </w:r>
    </w:p>
    <w:p w14:paraId="27B08CE6" w14:textId="77777777" w:rsidR="00D66532" w:rsidRPr="00D66532" w:rsidRDefault="00D66532" w:rsidP="00D66532">
      <w:r w:rsidRPr="00D66532">
        <w:t>- Día y horario que se prefiere:</w:t>
      </w:r>
    </w:p>
    <w:p w14:paraId="3B1A10EC" w14:textId="77777777" w:rsidR="00D66532" w:rsidRPr="00D66532" w:rsidRDefault="00D66532" w:rsidP="00D66532">
      <w:r w:rsidRPr="00D66532">
        <w:t>- Duración:</w:t>
      </w:r>
    </w:p>
    <w:p w14:paraId="7207FE81" w14:textId="77777777" w:rsidR="00D66532" w:rsidRPr="00D66532" w:rsidRDefault="00D66532" w:rsidP="00D66532">
      <w:r w:rsidRPr="00D66532">
        <w:t>- Recursos que se necesitan para el desarrollo de la actividad.</w:t>
      </w:r>
    </w:p>
    <w:p w14:paraId="37BB93B9" w14:textId="77777777" w:rsidR="00D66532" w:rsidRDefault="00D66532" w:rsidP="00D66532">
      <w:r w:rsidRPr="00D66532">
        <w:t> </w:t>
      </w:r>
    </w:p>
    <w:p w14:paraId="0DC4B7A8" w14:textId="77777777" w:rsidR="00BA544E" w:rsidRDefault="00BA544E" w:rsidP="00D66532">
      <w:pPr>
        <w:rPr>
          <w:sz w:val="18"/>
          <w:szCs w:val="18"/>
        </w:rPr>
      </w:pPr>
    </w:p>
    <w:p w14:paraId="29CB663F" w14:textId="77777777" w:rsidR="00BA544E" w:rsidRDefault="00BA544E" w:rsidP="00D66532">
      <w:pPr>
        <w:rPr>
          <w:sz w:val="18"/>
          <w:szCs w:val="18"/>
        </w:rPr>
      </w:pPr>
    </w:p>
    <w:p w14:paraId="183B9C9F" w14:textId="4EC65583" w:rsidR="00D66532" w:rsidRPr="00D66532" w:rsidRDefault="00D66532" w:rsidP="00D66532">
      <w:pPr>
        <w:rPr>
          <w:sz w:val="18"/>
          <w:szCs w:val="18"/>
        </w:rPr>
      </w:pPr>
      <w:r w:rsidRPr="00D66532">
        <w:rPr>
          <w:sz w:val="18"/>
          <w:szCs w:val="18"/>
        </w:rPr>
        <w:t>*Algunos ejemplos de los aspectos saludables que favorecen la convivencia universitaria, que pueden ser susceptible</w:t>
      </w:r>
      <w:r>
        <w:rPr>
          <w:sz w:val="18"/>
          <w:szCs w:val="18"/>
        </w:rPr>
        <w:t>s</w:t>
      </w:r>
      <w:r w:rsidRPr="00D66532">
        <w:rPr>
          <w:sz w:val="18"/>
          <w:szCs w:val="18"/>
        </w:rPr>
        <w:t xml:space="preserve"> de abordarse integrando contenidos de promoción de la salud: </w:t>
      </w:r>
    </w:p>
    <w:p w14:paraId="608E3E1C" w14:textId="6C8C00A8" w:rsidR="00BA544E" w:rsidRDefault="00D66532">
      <w:pPr>
        <w:rPr>
          <w:sz w:val="18"/>
          <w:szCs w:val="18"/>
        </w:rPr>
      </w:pPr>
      <w:r w:rsidRPr="00D66532">
        <w:rPr>
          <w:sz w:val="18"/>
          <w:szCs w:val="18"/>
        </w:rPr>
        <w:t>Alimentación equilibrada</w:t>
      </w:r>
      <w:r w:rsidR="00BA544E">
        <w:rPr>
          <w:sz w:val="18"/>
          <w:szCs w:val="18"/>
        </w:rPr>
        <w:t xml:space="preserve">. </w:t>
      </w:r>
      <w:r w:rsidRPr="00D66532">
        <w:rPr>
          <w:sz w:val="18"/>
          <w:szCs w:val="18"/>
        </w:rPr>
        <w:t>Actividad física adecuada</w:t>
      </w:r>
      <w:r w:rsidRPr="00D66532">
        <w:rPr>
          <w:sz w:val="18"/>
          <w:szCs w:val="18"/>
        </w:rPr>
        <w:br/>
        <w:t>Desarrollo positivo</w:t>
      </w:r>
      <w:r w:rsidR="00BA544E">
        <w:rPr>
          <w:sz w:val="18"/>
          <w:szCs w:val="18"/>
        </w:rPr>
        <w:t xml:space="preserve">. </w:t>
      </w:r>
      <w:r w:rsidRPr="00D66532">
        <w:rPr>
          <w:sz w:val="18"/>
          <w:szCs w:val="18"/>
        </w:rPr>
        <w:t>Técnicas de comunicación en promoción</w:t>
      </w:r>
      <w:r w:rsidR="00BA544E">
        <w:rPr>
          <w:sz w:val="18"/>
          <w:szCs w:val="18"/>
        </w:rPr>
        <w:t>. Inteligencia emocional</w:t>
      </w:r>
      <w:r w:rsidRPr="00D66532">
        <w:rPr>
          <w:sz w:val="18"/>
          <w:szCs w:val="18"/>
        </w:rPr>
        <w:br/>
        <w:t>Movilidad sostenible, segura y responsable</w:t>
      </w:r>
      <w:r w:rsidRPr="00D66532">
        <w:rPr>
          <w:sz w:val="18"/>
          <w:szCs w:val="18"/>
        </w:rPr>
        <w:br/>
      </w:r>
      <w:r w:rsidR="00AB4DE7">
        <w:rPr>
          <w:sz w:val="18"/>
          <w:szCs w:val="18"/>
        </w:rPr>
        <w:t xml:space="preserve">Género y salud. Salud y </w:t>
      </w:r>
      <w:r w:rsidRPr="00D66532">
        <w:rPr>
          <w:sz w:val="18"/>
          <w:szCs w:val="18"/>
        </w:rPr>
        <w:t>diversidad</w:t>
      </w:r>
      <w:r w:rsidR="00BA544E">
        <w:rPr>
          <w:sz w:val="18"/>
          <w:szCs w:val="18"/>
        </w:rPr>
        <w:t xml:space="preserve">. </w:t>
      </w:r>
      <w:r w:rsidRPr="00D66532">
        <w:rPr>
          <w:sz w:val="18"/>
          <w:szCs w:val="18"/>
        </w:rPr>
        <w:t>Convivencia y violencia cero</w:t>
      </w:r>
      <w:r w:rsidRPr="00D66532">
        <w:rPr>
          <w:sz w:val="18"/>
          <w:szCs w:val="18"/>
        </w:rPr>
        <w:br/>
        <w:t>Desigualdades en salud</w:t>
      </w:r>
      <w:r w:rsidRPr="00D66532">
        <w:rPr>
          <w:sz w:val="18"/>
          <w:szCs w:val="18"/>
        </w:rPr>
        <w:br/>
        <w:t>Ayuda Mutua</w:t>
      </w:r>
      <w:r w:rsidRPr="00D66532">
        <w:rPr>
          <w:sz w:val="18"/>
          <w:szCs w:val="18"/>
        </w:rPr>
        <w:br/>
        <w:t>Participación en salud</w:t>
      </w:r>
      <w:r w:rsidR="00BA544E">
        <w:rPr>
          <w:sz w:val="18"/>
          <w:szCs w:val="18"/>
        </w:rPr>
        <w:t xml:space="preserve">. </w:t>
      </w:r>
      <w:r w:rsidRPr="00D66532">
        <w:rPr>
          <w:sz w:val="18"/>
          <w:szCs w:val="18"/>
        </w:rPr>
        <w:t>Hábitos saludables</w:t>
      </w:r>
      <w:r w:rsidRPr="00D66532">
        <w:rPr>
          <w:sz w:val="18"/>
          <w:szCs w:val="18"/>
        </w:rPr>
        <w:br/>
        <w:t>Vulnerabilidad en relación a la dependencia y discapacidad</w:t>
      </w:r>
      <w:r w:rsidRPr="00D66532">
        <w:rPr>
          <w:sz w:val="18"/>
          <w:szCs w:val="18"/>
        </w:rPr>
        <w:br/>
        <w:t>Prevención de drogodependencias y adicciones </w:t>
      </w:r>
      <w:r w:rsidRPr="00D66532">
        <w:rPr>
          <w:sz w:val="18"/>
          <w:szCs w:val="18"/>
        </w:rPr>
        <w:br/>
        <w:t>Sexualidad sana, segura y satisfactoria</w:t>
      </w:r>
      <w:r w:rsidRPr="00D66532">
        <w:rPr>
          <w:sz w:val="18"/>
          <w:szCs w:val="18"/>
        </w:rPr>
        <w:br/>
        <w:t>Salud medio ambiental y cambio climático</w:t>
      </w:r>
      <w:r w:rsidRPr="00D66532">
        <w:rPr>
          <w:sz w:val="18"/>
          <w:szCs w:val="18"/>
        </w:rPr>
        <w:br/>
      </w:r>
    </w:p>
    <w:p w14:paraId="41F43A48" w14:textId="46F282BC" w:rsidR="00D66532" w:rsidRPr="00D66532" w:rsidRDefault="00D66532">
      <w:pPr>
        <w:rPr>
          <w:sz w:val="18"/>
          <w:szCs w:val="18"/>
        </w:rPr>
      </w:pPr>
      <w:r w:rsidRPr="00D66532">
        <w:rPr>
          <w:sz w:val="18"/>
          <w:szCs w:val="18"/>
        </w:rPr>
        <w:t>Y cualquier otro que favorezca la mejora del entorno y la calidad de vida.</w:t>
      </w:r>
    </w:p>
    <w:sectPr w:rsidR="00D66532" w:rsidRPr="00D66532" w:rsidSect="00145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32"/>
    <w:rsid w:val="00145711"/>
    <w:rsid w:val="005B5420"/>
    <w:rsid w:val="00AB4DE7"/>
    <w:rsid w:val="00BA544E"/>
    <w:rsid w:val="00D6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C32F"/>
  <w15:docId w15:val="{A9970724-655A-4E6E-AD3E-8A517AEB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 Garcia</dc:creator>
  <cp:lastModifiedBy>Esperanza Garcia Navarro</cp:lastModifiedBy>
  <cp:revision>2</cp:revision>
  <dcterms:created xsi:type="dcterms:W3CDTF">2021-09-03T07:55:00Z</dcterms:created>
  <dcterms:modified xsi:type="dcterms:W3CDTF">2021-09-03T07:55:00Z</dcterms:modified>
</cp:coreProperties>
</file>