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5CD82" w14:textId="77777777" w:rsidR="00E628A2" w:rsidRPr="00F343E7" w:rsidRDefault="00F343E7" w:rsidP="002A54C5">
      <w:pPr>
        <w:jc w:val="center"/>
        <w:rPr>
          <w:rFonts w:ascii="Arial" w:hAnsi="Arial" w:cs="Arial"/>
          <w:b/>
        </w:rPr>
      </w:pPr>
      <w:r w:rsidRPr="00F343E7">
        <w:rPr>
          <w:rFonts w:ascii="Arial" w:hAnsi="Arial" w:cs="Arial"/>
          <w:b/>
        </w:rPr>
        <w:t xml:space="preserve">PRINCIPALES </w:t>
      </w:r>
      <w:r w:rsidR="00E628A2" w:rsidRPr="00F343E7">
        <w:rPr>
          <w:rFonts w:ascii="Arial" w:hAnsi="Arial" w:cs="Arial"/>
          <w:b/>
        </w:rPr>
        <w:t>NOVEDADES DE LA CONVOCATORIA</w:t>
      </w:r>
    </w:p>
    <w:p w14:paraId="2459C347" w14:textId="77777777" w:rsidR="00E628A2" w:rsidRPr="00F343E7" w:rsidRDefault="00E628A2" w:rsidP="002A54C5">
      <w:pPr>
        <w:jc w:val="both"/>
        <w:rPr>
          <w:rFonts w:ascii="Arial" w:hAnsi="Arial" w:cs="Arial"/>
        </w:rPr>
      </w:pPr>
    </w:p>
    <w:p w14:paraId="22A54679" w14:textId="77777777" w:rsidR="00E628A2" w:rsidRPr="00F343E7" w:rsidRDefault="00E628A2" w:rsidP="002A54C5">
      <w:pPr>
        <w:jc w:val="both"/>
        <w:rPr>
          <w:rFonts w:ascii="Arial" w:hAnsi="Arial" w:cs="Arial"/>
        </w:rPr>
      </w:pPr>
    </w:p>
    <w:p w14:paraId="398D54F7" w14:textId="77777777" w:rsidR="00E628A2" w:rsidRPr="00F343E7" w:rsidRDefault="00E628A2" w:rsidP="002A54C5">
      <w:pPr>
        <w:jc w:val="both"/>
        <w:rPr>
          <w:rFonts w:ascii="Arial" w:hAnsi="Arial" w:cs="Arial"/>
          <w:b/>
          <w:u w:val="single"/>
        </w:rPr>
      </w:pPr>
      <w:r w:rsidRPr="00F343E7">
        <w:rPr>
          <w:rFonts w:ascii="Arial" w:hAnsi="Arial" w:cs="Arial"/>
          <w:b/>
          <w:u w:val="single"/>
        </w:rPr>
        <w:t>NUEVAS BASES REGULADORAS</w:t>
      </w:r>
    </w:p>
    <w:p w14:paraId="7E016CBB" w14:textId="77777777" w:rsidR="00E628A2" w:rsidRPr="00F343E7" w:rsidRDefault="00E628A2" w:rsidP="002A54C5">
      <w:pPr>
        <w:jc w:val="both"/>
        <w:rPr>
          <w:rFonts w:ascii="Arial" w:hAnsi="Arial" w:cs="Arial"/>
        </w:rPr>
      </w:pPr>
      <w:r w:rsidRPr="00F343E7">
        <w:rPr>
          <w:rFonts w:ascii="Arial" w:hAnsi="Arial" w:cs="Arial"/>
        </w:rPr>
        <w:t xml:space="preserve">Se regula conjuntamente la concesión de ayudas públicas destinadas a financiar las actuaciones del Subprograma Estatal de Generación del Conocimiento y del Subprograma Estatal de Fortalecimiento Institucional (Programa Estatal de Generación de Conocimiento y Fortalecimiento Científico y Tecnológico del Sistema de </w:t>
      </w:r>
      <w:proofErr w:type="spellStart"/>
      <w:r w:rsidRPr="00F343E7">
        <w:rPr>
          <w:rFonts w:ascii="Arial" w:hAnsi="Arial" w:cs="Arial"/>
        </w:rPr>
        <w:t>I+D+i</w:t>
      </w:r>
      <w:proofErr w:type="spellEnd"/>
      <w:r w:rsidRPr="00F343E7">
        <w:rPr>
          <w:rFonts w:ascii="Arial" w:hAnsi="Arial" w:cs="Arial"/>
        </w:rPr>
        <w:t xml:space="preserve">) y del Programa Estatal de </w:t>
      </w:r>
      <w:proofErr w:type="spellStart"/>
      <w:r w:rsidRPr="00F343E7">
        <w:rPr>
          <w:rFonts w:ascii="Arial" w:hAnsi="Arial" w:cs="Arial"/>
        </w:rPr>
        <w:t>I+D+i</w:t>
      </w:r>
      <w:proofErr w:type="spellEnd"/>
      <w:r w:rsidRPr="00F343E7">
        <w:rPr>
          <w:rFonts w:ascii="Arial" w:hAnsi="Arial" w:cs="Arial"/>
        </w:rPr>
        <w:t xml:space="preserve"> Orientada a los Retos de la Sociedad.</w:t>
      </w:r>
    </w:p>
    <w:p w14:paraId="17B53C72" w14:textId="77777777" w:rsidR="00E628A2" w:rsidRPr="00F343E7" w:rsidRDefault="00E628A2" w:rsidP="002A54C5">
      <w:pPr>
        <w:jc w:val="both"/>
        <w:rPr>
          <w:rFonts w:ascii="Arial" w:hAnsi="Arial" w:cs="Arial"/>
        </w:rPr>
      </w:pPr>
      <w:r w:rsidRPr="00F343E7">
        <w:rPr>
          <w:rFonts w:ascii="Arial" w:hAnsi="Arial" w:cs="Arial"/>
        </w:rPr>
        <w:t>Se establecen distintas valoraciones de los criterios de evaluación y se introducen umbrales mínimos que se deben superar para cada uno de ellos.</w:t>
      </w:r>
    </w:p>
    <w:p w14:paraId="1EDC944B" w14:textId="77777777" w:rsidR="00E628A2" w:rsidRPr="00F343E7" w:rsidRDefault="00E628A2" w:rsidP="002A54C5">
      <w:pPr>
        <w:jc w:val="both"/>
        <w:rPr>
          <w:rFonts w:ascii="Arial" w:hAnsi="Arial" w:cs="Arial"/>
          <w:b/>
          <w:u w:val="single"/>
        </w:rPr>
      </w:pPr>
      <w:r w:rsidRPr="00F343E7">
        <w:rPr>
          <w:rFonts w:ascii="Arial" w:hAnsi="Arial" w:cs="Arial"/>
          <w:b/>
          <w:u w:val="single"/>
        </w:rPr>
        <w:t>CONVOCATORIA</w:t>
      </w:r>
    </w:p>
    <w:p w14:paraId="0F31C18A" w14:textId="77777777" w:rsidR="00E628A2" w:rsidRPr="00F343E7" w:rsidRDefault="00E628A2" w:rsidP="002A54C5">
      <w:pPr>
        <w:jc w:val="both"/>
        <w:rPr>
          <w:rFonts w:ascii="Arial" w:hAnsi="Arial" w:cs="Arial"/>
        </w:rPr>
      </w:pPr>
      <w:r w:rsidRPr="00F343E7">
        <w:rPr>
          <w:rFonts w:ascii="Arial" w:hAnsi="Arial" w:cs="Arial"/>
        </w:rPr>
        <w:t xml:space="preserve">Se publica una única convocatoria de “Proyectos de </w:t>
      </w:r>
      <w:proofErr w:type="spellStart"/>
      <w:r w:rsidRPr="00F343E7">
        <w:rPr>
          <w:rFonts w:ascii="Arial" w:hAnsi="Arial" w:cs="Arial"/>
        </w:rPr>
        <w:t>I+D+i</w:t>
      </w:r>
      <w:proofErr w:type="spellEnd"/>
      <w:r w:rsidRPr="00F343E7">
        <w:rPr>
          <w:rFonts w:ascii="Arial" w:hAnsi="Arial" w:cs="Arial"/>
        </w:rPr>
        <w:t>” con dos modalidades: “Generación de Conocimiento” y “Retos Investigación”.</w:t>
      </w:r>
    </w:p>
    <w:p w14:paraId="02DA78C5" w14:textId="77777777" w:rsidR="00E628A2" w:rsidRPr="00F343E7" w:rsidRDefault="00E628A2" w:rsidP="002A54C5">
      <w:pPr>
        <w:jc w:val="both"/>
        <w:rPr>
          <w:rFonts w:ascii="Arial" w:hAnsi="Arial" w:cs="Arial"/>
          <w:b/>
          <w:u w:val="single"/>
        </w:rPr>
      </w:pPr>
      <w:r w:rsidRPr="00F343E7">
        <w:rPr>
          <w:rFonts w:ascii="Arial" w:hAnsi="Arial" w:cs="Arial"/>
          <w:b/>
          <w:u w:val="single"/>
        </w:rPr>
        <w:t>FINANCIACIÓN</w:t>
      </w:r>
    </w:p>
    <w:p w14:paraId="1257C26F" w14:textId="77777777" w:rsidR="00E628A2" w:rsidRPr="00F343E7" w:rsidRDefault="00E628A2" w:rsidP="002A54C5">
      <w:pPr>
        <w:jc w:val="both"/>
        <w:rPr>
          <w:rFonts w:ascii="Arial" w:hAnsi="Arial" w:cs="Arial"/>
        </w:rPr>
      </w:pPr>
      <w:r w:rsidRPr="00F343E7">
        <w:rPr>
          <w:rFonts w:ascii="Arial" w:hAnsi="Arial" w:cs="Arial"/>
        </w:rPr>
        <w:t>Por primera vez la modalidad de ayuda será exclusivamente de subvención con cargo al presupuesto de gastos de la Agencia Estatal de Investigación, manteniendo una financiación igual a la concesión de las convocatorias de proyectos de 2018.</w:t>
      </w:r>
    </w:p>
    <w:p w14:paraId="4BCADDE3" w14:textId="77777777" w:rsidR="00E628A2" w:rsidRPr="00F343E7" w:rsidRDefault="00E628A2" w:rsidP="002A54C5">
      <w:pPr>
        <w:jc w:val="both"/>
        <w:rPr>
          <w:rFonts w:ascii="Arial" w:hAnsi="Arial" w:cs="Arial"/>
          <w:b/>
          <w:u w:val="single"/>
        </w:rPr>
      </w:pPr>
      <w:r w:rsidRPr="00F343E7">
        <w:rPr>
          <w:rFonts w:ascii="Arial" w:hAnsi="Arial" w:cs="Arial"/>
          <w:b/>
          <w:u w:val="single"/>
        </w:rPr>
        <w:t>INVESTIGADORES/AS</w:t>
      </w:r>
    </w:p>
    <w:p w14:paraId="40AF3BD6" w14:textId="77777777" w:rsidR="00F343E7" w:rsidRPr="00F343E7" w:rsidRDefault="00E628A2" w:rsidP="002A54C5">
      <w:pPr>
        <w:jc w:val="both"/>
        <w:rPr>
          <w:rFonts w:ascii="Arial" w:hAnsi="Arial" w:cs="Arial"/>
        </w:rPr>
      </w:pPr>
      <w:r w:rsidRPr="00F343E7">
        <w:rPr>
          <w:rFonts w:ascii="Arial" w:hAnsi="Arial" w:cs="Arial"/>
          <w:b/>
          <w:i/>
        </w:rPr>
        <w:t xml:space="preserve">Códigos de identificación en bases de datos </w:t>
      </w:r>
      <w:proofErr w:type="spellStart"/>
      <w:r w:rsidRPr="00F343E7">
        <w:rPr>
          <w:rFonts w:ascii="Arial" w:hAnsi="Arial" w:cs="Arial"/>
          <w:b/>
          <w:i/>
        </w:rPr>
        <w:t>bibliométricas</w:t>
      </w:r>
      <w:proofErr w:type="spellEnd"/>
      <w:r w:rsidRPr="00F343E7">
        <w:rPr>
          <w:rFonts w:ascii="Arial" w:hAnsi="Arial" w:cs="Arial"/>
        </w:rPr>
        <w:t>: IP e inve</w:t>
      </w:r>
      <w:r w:rsidR="00F343E7">
        <w:rPr>
          <w:rFonts w:ascii="Arial" w:hAnsi="Arial" w:cs="Arial"/>
        </w:rPr>
        <w:t>stigadores/as</w:t>
      </w:r>
      <w:r w:rsidRPr="00F343E7">
        <w:rPr>
          <w:rFonts w:ascii="Arial" w:hAnsi="Arial" w:cs="Arial"/>
        </w:rPr>
        <w:t xml:space="preserve"> del equipo de investigación deberán incluir en la aplicación de presentación de solicitudes su código de identificación en una de las bases de datos: Web of </w:t>
      </w:r>
      <w:proofErr w:type="spellStart"/>
      <w:r w:rsidRPr="00F343E7">
        <w:rPr>
          <w:rFonts w:ascii="Arial" w:hAnsi="Arial" w:cs="Arial"/>
        </w:rPr>
        <w:t>Science</w:t>
      </w:r>
      <w:proofErr w:type="spellEnd"/>
      <w:r w:rsidRPr="00F343E7">
        <w:rPr>
          <w:rFonts w:ascii="Arial" w:hAnsi="Arial" w:cs="Arial"/>
        </w:rPr>
        <w:t> (</w:t>
      </w:r>
      <w:proofErr w:type="spellStart"/>
      <w:r w:rsidRPr="00F343E7">
        <w:rPr>
          <w:rFonts w:ascii="Arial" w:hAnsi="Arial" w:cs="Arial"/>
        </w:rPr>
        <w:t>Researcher</w:t>
      </w:r>
      <w:proofErr w:type="spellEnd"/>
      <w:r w:rsidRPr="00F343E7">
        <w:rPr>
          <w:rFonts w:ascii="Arial" w:hAnsi="Arial" w:cs="Arial"/>
        </w:rPr>
        <w:t xml:space="preserve"> ID) o </w:t>
      </w:r>
      <w:proofErr w:type="spellStart"/>
      <w:r w:rsidRPr="00F343E7">
        <w:rPr>
          <w:rFonts w:ascii="Arial" w:hAnsi="Arial" w:cs="Arial"/>
        </w:rPr>
        <w:t>Scopus</w:t>
      </w:r>
      <w:proofErr w:type="spellEnd"/>
      <w:r w:rsidRPr="00F343E7">
        <w:rPr>
          <w:rFonts w:ascii="Arial" w:hAnsi="Arial" w:cs="Arial"/>
        </w:rPr>
        <w:t> (</w:t>
      </w:r>
      <w:proofErr w:type="spellStart"/>
      <w:r w:rsidRPr="00F343E7">
        <w:rPr>
          <w:rFonts w:ascii="Arial" w:hAnsi="Arial" w:cs="Arial"/>
        </w:rPr>
        <w:t>Author</w:t>
      </w:r>
      <w:proofErr w:type="spellEnd"/>
      <w:r w:rsidRPr="00F343E7">
        <w:rPr>
          <w:rFonts w:ascii="Arial" w:hAnsi="Arial" w:cs="Arial"/>
        </w:rPr>
        <w:t xml:space="preserve"> ID), así como su código de identificación ORCID (Open </w:t>
      </w:r>
      <w:proofErr w:type="spellStart"/>
      <w:r w:rsidRPr="00F343E7">
        <w:rPr>
          <w:rFonts w:ascii="Arial" w:hAnsi="Arial" w:cs="Arial"/>
        </w:rPr>
        <w:t>Researcher</w:t>
      </w:r>
      <w:proofErr w:type="spellEnd"/>
      <w:r w:rsidRPr="00F343E7">
        <w:rPr>
          <w:rFonts w:ascii="Arial" w:hAnsi="Arial" w:cs="Arial"/>
        </w:rPr>
        <w:t xml:space="preserve"> and </w:t>
      </w:r>
      <w:proofErr w:type="spellStart"/>
      <w:r w:rsidRPr="00F343E7">
        <w:rPr>
          <w:rFonts w:ascii="Arial" w:hAnsi="Arial" w:cs="Arial"/>
        </w:rPr>
        <w:t>Contributor</w:t>
      </w:r>
      <w:proofErr w:type="spellEnd"/>
      <w:r w:rsidRPr="00F343E7">
        <w:rPr>
          <w:rFonts w:ascii="Arial" w:hAnsi="Arial" w:cs="Arial"/>
        </w:rPr>
        <w:t xml:space="preserve"> ID).</w:t>
      </w:r>
    </w:p>
    <w:p w14:paraId="1D974993" w14:textId="77777777" w:rsidR="00F343E7" w:rsidRPr="00F343E7" w:rsidRDefault="00F343E7" w:rsidP="002A54C5">
      <w:pPr>
        <w:jc w:val="both"/>
        <w:rPr>
          <w:rFonts w:ascii="Arial" w:hAnsi="Arial" w:cs="Arial"/>
        </w:rPr>
      </w:pPr>
      <w:r w:rsidRPr="00F343E7">
        <w:rPr>
          <w:rFonts w:ascii="Arial" w:hAnsi="Arial" w:cs="Arial"/>
        </w:rPr>
        <w:t xml:space="preserve">Guía de </w:t>
      </w:r>
      <w:proofErr w:type="spellStart"/>
      <w:r w:rsidRPr="00F343E7">
        <w:rPr>
          <w:rFonts w:ascii="Arial" w:hAnsi="Arial" w:cs="Arial"/>
        </w:rPr>
        <w:t>Orcid</w:t>
      </w:r>
      <w:proofErr w:type="spellEnd"/>
      <w:r w:rsidRPr="00F343E7">
        <w:rPr>
          <w:rFonts w:ascii="Arial" w:hAnsi="Arial" w:cs="Arial"/>
        </w:rPr>
        <w:t>  </w:t>
      </w:r>
      <w:r w:rsidRPr="00F343E7">
        <w:rPr>
          <w:rFonts w:ascii="Arial" w:hAnsi="Arial" w:cs="Arial"/>
        </w:rPr>
        <w:fldChar w:fldCharType="begin"/>
      </w:r>
      <w:r w:rsidRPr="00F343E7">
        <w:rPr>
          <w:rFonts w:ascii="Arial" w:hAnsi="Arial" w:cs="Arial"/>
        </w:rPr>
        <w:instrText xml:space="preserve"> HYPERLINK "http://guiasbuh.uhu.es/ORCID" \t "_blank" </w:instrText>
      </w:r>
      <w:r w:rsidRPr="00F343E7">
        <w:rPr>
          <w:rFonts w:ascii="Arial" w:hAnsi="Arial" w:cs="Arial"/>
        </w:rPr>
      </w:r>
      <w:r w:rsidRPr="00F343E7">
        <w:rPr>
          <w:rFonts w:ascii="Arial" w:hAnsi="Arial" w:cs="Arial"/>
        </w:rPr>
        <w:fldChar w:fldCharType="separate"/>
      </w:r>
      <w:r w:rsidRPr="00F343E7">
        <w:rPr>
          <w:rFonts w:ascii="Arial" w:hAnsi="Arial" w:cs="Arial"/>
        </w:rPr>
        <w:t>http://guiasbuh.uhu.es/ORCID</w:t>
      </w:r>
      <w:r w:rsidRPr="00F343E7">
        <w:rPr>
          <w:rFonts w:ascii="Arial" w:hAnsi="Arial" w:cs="Arial"/>
        </w:rPr>
        <w:fldChar w:fldCharType="end"/>
      </w:r>
    </w:p>
    <w:p w14:paraId="4FEE5528" w14:textId="77777777" w:rsidR="00F343E7" w:rsidRPr="00F343E7" w:rsidRDefault="00F343E7" w:rsidP="002A54C5">
      <w:pPr>
        <w:jc w:val="both"/>
        <w:rPr>
          <w:rFonts w:ascii="Arial" w:hAnsi="Arial" w:cs="Arial"/>
        </w:rPr>
      </w:pPr>
      <w:r w:rsidRPr="00F343E7">
        <w:rPr>
          <w:rFonts w:ascii="Arial" w:hAnsi="Arial" w:cs="Arial"/>
        </w:rPr>
        <w:t>Guía de otros identificadores  </w:t>
      </w:r>
      <w:r w:rsidRPr="00F343E7">
        <w:rPr>
          <w:rFonts w:ascii="Arial" w:hAnsi="Arial" w:cs="Arial"/>
        </w:rPr>
        <w:fldChar w:fldCharType="begin"/>
      </w:r>
      <w:r w:rsidRPr="00F343E7">
        <w:rPr>
          <w:rFonts w:ascii="Arial" w:hAnsi="Arial" w:cs="Arial"/>
        </w:rPr>
        <w:instrText xml:space="preserve"> HYPERLINK "http://guiasbuh.uhu.es/firmacientifica/pefilesautor" \t "_blank" </w:instrText>
      </w:r>
      <w:r w:rsidRPr="00F343E7">
        <w:rPr>
          <w:rFonts w:ascii="Arial" w:hAnsi="Arial" w:cs="Arial"/>
        </w:rPr>
      </w:r>
      <w:r w:rsidRPr="00F343E7">
        <w:rPr>
          <w:rFonts w:ascii="Arial" w:hAnsi="Arial" w:cs="Arial"/>
        </w:rPr>
        <w:fldChar w:fldCharType="separate"/>
      </w:r>
      <w:r w:rsidRPr="00F343E7">
        <w:rPr>
          <w:rFonts w:ascii="Arial" w:hAnsi="Arial" w:cs="Arial"/>
        </w:rPr>
        <w:t>http://guiasbuh.uhu.es/firmacientifica/pefilesautor</w:t>
      </w:r>
      <w:r w:rsidRPr="00F343E7">
        <w:rPr>
          <w:rFonts w:ascii="Arial" w:hAnsi="Arial" w:cs="Arial"/>
        </w:rPr>
        <w:fldChar w:fldCharType="end"/>
      </w:r>
    </w:p>
    <w:p w14:paraId="0545C7AF" w14:textId="77777777" w:rsidR="00F343E7" w:rsidRPr="00F343E7" w:rsidRDefault="00F343E7" w:rsidP="002A54C5">
      <w:pPr>
        <w:jc w:val="both"/>
        <w:rPr>
          <w:rFonts w:ascii="Arial" w:hAnsi="Arial" w:cs="Arial"/>
        </w:rPr>
      </w:pPr>
      <w:r w:rsidRPr="00F343E7">
        <w:rPr>
          <w:rFonts w:ascii="Arial" w:hAnsi="Arial" w:cs="Arial"/>
        </w:rPr>
        <w:t>Para mayor información contactar con  Teresa Contreras Barranco, Responsable de Unidad de Normalización de la Biblioteca, en el correo </w:t>
      </w:r>
      <w:r w:rsidRPr="00F343E7">
        <w:rPr>
          <w:rFonts w:ascii="Arial" w:hAnsi="Arial" w:cs="Arial"/>
        </w:rPr>
        <w:fldChar w:fldCharType="begin"/>
      </w:r>
      <w:r w:rsidRPr="00F343E7">
        <w:rPr>
          <w:rFonts w:ascii="Arial" w:hAnsi="Arial" w:cs="Arial"/>
        </w:rPr>
        <w:instrText xml:space="preserve"> HYPERLINK "mailto:teresa.contreras@biblio.uhu.es" \t "_blank" </w:instrText>
      </w:r>
      <w:r w:rsidRPr="00F343E7">
        <w:rPr>
          <w:rFonts w:ascii="Arial" w:hAnsi="Arial" w:cs="Arial"/>
        </w:rPr>
      </w:r>
      <w:r w:rsidRPr="00F343E7">
        <w:rPr>
          <w:rFonts w:ascii="Arial" w:hAnsi="Arial" w:cs="Arial"/>
        </w:rPr>
        <w:fldChar w:fldCharType="separate"/>
      </w:r>
      <w:r w:rsidRPr="00F343E7">
        <w:rPr>
          <w:rFonts w:ascii="Arial" w:hAnsi="Arial" w:cs="Arial"/>
        </w:rPr>
        <w:t>teresa.contreras@biblio.uh</w:t>
      </w:r>
      <w:r w:rsidRPr="00F343E7">
        <w:rPr>
          <w:rFonts w:ascii="Arial" w:hAnsi="Arial" w:cs="Arial"/>
        </w:rPr>
        <w:t>u</w:t>
      </w:r>
      <w:r w:rsidRPr="00F343E7">
        <w:rPr>
          <w:rFonts w:ascii="Arial" w:hAnsi="Arial" w:cs="Arial"/>
        </w:rPr>
        <w:t>.es</w:t>
      </w:r>
      <w:r w:rsidRPr="00F343E7">
        <w:rPr>
          <w:rFonts w:ascii="Arial" w:hAnsi="Arial" w:cs="Arial"/>
        </w:rPr>
        <w:fldChar w:fldCharType="end"/>
      </w:r>
    </w:p>
    <w:p w14:paraId="610A4A7B" w14:textId="77777777" w:rsidR="00E628A2" w:rsidRPr="00F343E7" w:rsidRDefault="00E628A2" w:rsidP="002A54C5">
      <w:pPr>
        <w:jc w:val="both"/>
        <w:rPr>
          <w:rFonts w:ascii="Arial" w:hAnsi="Arial" w:cs="Arial"/>
        </w:rPr>
      </w:pPr>
      <w:r w:rsidRPr="00F343E7">
        <w:rPr>
          <w:rFonts w:ascii="Arial" w:hAnsi="Arial" w:cs="Arial"/>
          <w:b/>
        </w:rPr>
        <w:t>Inscripción en RUS:</w:t>
      </w:r>
      <w:r w:rsidRPr="00F343E7">
        <w:rPr>
          <w:rFonts w:ascii="Arial" w:hAnsi="Arial" w:cs="Arial"/>
        </w:rPr>
        <w:t xml:space="preserve"> En el caso de proyectos presentados con dos IP, ambos/as deberán estar inscritos/as previamente en el RUS (Registro Unificado de Solicitantes).</w:t>
      </w:r>
    </w:p>
    <w:p w14:paraId="62D83C94" w14:textId="77777777" w:rsidR="00E628A2" w:rsidRPr="00F343E7" w:rsidRDefault="00E628A2" w:rsidP="002A54C5">
      <w:pPr>
        <w:jc w:val="both"/>
        <w:rPr>
          <w:rFonts w:ascii="Arial" w:hAnsi="Arial" w:cs="Arial"/>
        </w:rPr>
      </w:pPr>
      <w:r w:rsidRPr="00F343E7">
        <w:rPr>
          <w:rFonts w:ascii="Arial" w:hAnsi="Arial" w:cs="Arial"/>
          <w:b/>
        </w:rPr>
        <w:t>Méritos en el CVA de IP</w:t>
      </w:r>
      <w:r w:rsidRPr="00F343E7">
        <w:rPr>
          <w:rFonts w:ascii="Arial" w:hAnsi="Arial" w:cs="Arial"/>
        </w:rPr>
        <w:t>: En los CVA se incluirán los méritos posteriores al 1 de enero de 2009, con independencia de la modalidad y tipología de proyecto. Esta fecha podrá ampliarse si concurre alguna de las circunstancias descritas en el artículo 6.3.de la convocatoria (cuidado de hijo/a, incapacidad temporal, excedencia, atención a personas dependientes, etc.).</w:t>
      </w:r>
    </w:p>
    <w:p w14:paraId="1C98E930" w14:textId="77777777" w:rsidR="00E628A2" w:rsidRPr="00F343E7" w:rsidRDefault="00E628A2" w:rsidP="002A54C5">
      <w:pPr>
        <w:jc w:val="both"/>
        <w:rPr>
          <w:rFonts w:ascii="Arial" w:hAnsi="Arial" w:cs="Arial"/>
        </w:rPr>
      </w:pPr>
      <w:r w:rsidRPr="00F343E7">
        <w:rPr>
          <w:rFonts w:ascii="Arial" w:hAnsi="Arial" w:cs="Arial"/>
          <w:b/>
        </w:rPr>
        <w:lastRenderedPageBreak/>
        <w:t>CVA del Equipo de investigación</w:t>
      </w:r>
      <w:r w:rsidRPr="00F343E7">
        <w:rPr>
          <w:rFonts w:ascii="Arial" w:hAnsi="Arial" w:cs="Arial"/>
        </w:rPr>
        <w:t>: El CVA de las personas del equipo de investigación se rellenará en la aplicación de solicitud de forma resumida, sin necesidad de que se adjunte como documento PDF a la solicitud.</w:t>
      </w:r>
    </w:p>
    <w:p w14:paraId="31368DBC" w14:textId="77777777" w:rsidR="00E628A2" w:rsidRPr="00F343E7" w:rsidRDefault="00E628A2" w:rsidP="002A54C5">
      <w:pPr>
        <w:jc w:val="both"/>
        <w:rPr>
          <w:rFonts w:ascii="Arial" w:hAnsi="Arial" w:cs="Arial"/>
          <w:b/>
          <w:u w:val="single"/>
        </w:rPr>
      </w:pPr>
      <w:r w:rsidRPr="00F343E7">
        <w:rPr>
          <w:rFonts w:ascii="Arial" w:hAnsi="Arial" w:cs="Arial"/>
          <w:b/>
          <w:u w:val="single"/>
        </w:rPr>
        <w:t>FORMATO MEMORIA CIENTÍFICO-TÉCNICA Y CVA DE IP</w:t>
      </w:r>
    </w:p>
    <w:p w14:paraId="14E84116" w14:textId="77777777" w:rsidR="00E628A2" w:rsidRPr="00F343E7" w:rsidRDefault="00E628A2" w:rsidP="002A54C5">
      <w:pPr>
        <w:jc w:val="both"/>
        <w:rPr>
          <w:rFonts w:ascii="Arial" w:hAnsi="Arial" w:cs="Arial"/>
        </w:rPr>
      </w:pPr>
      <w:r w:rsidRPr="00F343E7">
        <w:rPr>
          <w:rFonts w:ascii="Arial" w:hAnsi="Arial" w:cs="Arial"/>
        </w:rPr>
        <w:t>El formato, especialmente el tipo y tamaño de letra en la memoria científico-técnica y en el CVA de IP pasa de ser obligatorio a recomendado.</w:t>
      </w:r>
    </w:p>
    <w:p w14:paraId="2D15B007" w14:textId="77777777" w:rsidR="00E628A2" w:rsidRPr="00F343E7" w:rsidRDefault="00E628A2" w:rsidP="002A54C5">
      <w:pPr>
        <w:jc w:val="both"/>
        <w:rPr>
          <w:rFonts w:ascii="Arial" w:hAnsi="Arial" w:cs="Arial"/>
          <w:b/>
          <w:u w:val="single"/>
        </w:rPr>
      </w:pPr>
      <w:r w:rsidRPr="00F343E7">
        <w:rPr>
          <w:rFonts w:ascii="Arial" w:hAnsi="Arial" w:cs="Arial"/>
          <w:b/>
          <w:u w:val="single"/>
        </w:rPr>
        <w:t>EQUIPO DE TRABAJO</w:t>
      </w:r>
    </w:p>
    <w:p w14:paraId="340EB783" w14:textId="77777777" w:rsidR="00E628A2" w:rsidRPr="00F343E7" w:rsidRDefault="00E628A2" w:rsidP="002A54C5">
      <w:pPr>
        <w:jc w:val="both"/>
        <w:rPr>
          <w:rFonts w:ascii="Arial" w:hAnsi="Arial" w:cs="Arial"/>
        </w:rPr>
      </w:pPr>
      <w:r w:rsidRPr="00F343E7">
        <w:rPr>
          <w:rFonts w:ascii="Arial" w:hAnsi="Arial" w:cs="Arial"/>
        </w:rPr>
        <w:t xml:space="preserve">Se incluye de nuevo el equipo de trabajo, al que podrán pertenecer personas que participan en la ejecución del proyecto y que </w:t>
      </w:r>
      <w:r w:rsidRPr="002A54C5">
        <w:rPr>
          <w:rFonts w:ascii="Arial" w:hAnsi="Arial" w:cs="Arial"/>
          <w:b/>
        </w:rPr>
        <w:t>no cumplen</w:t>
      </w:r>
      <w:r w:rsidRPr="00F343E7">
        <w:rPr>
          <w:rFonts w:ascii="Arial" w:hAnsi="Arial" w:cs="Arial"/>
        </w:rPr>
        <w:t xml:space="preserve"> los requisitos para ser IP ni para formar parte del equipo de trabajo.</w:t>
      </w:r>
    </w:p>
    <w:p w14:paraId="33A2F48F" w14:textId="77777777" w:rsidR="00E628A2" w:rsidRPr="00F343E7" w:rsidRDefault="00E628A2" w:rsidP="002A54C5">
      <w:pPr>
        <w:jc w:val="both"/>
        <w:rPr>
          <w:rFonts w:ascii="Arial" w:hAnsi="Arial" w:cs="Arial"/>
          <w:b/>
          <w:u w:val="single"/>
        </w:rPr>
      </w:pPr>
      <w:r w:rsidRPr="00F343E7">
        <w:rPr>
          <w:rFonts w:ascii="Arial" w:hAnsi="Arial" w:cs="Arial"/>
          <w:b/>
          <w:u w:val="single"/>
        </w:rPr>
        <w:t>PROYECTOS JIN</w:t>
      </w:r>
      <w:bookmarkStart w:id="0" w:name="_GoBack"/>
      <w:bookmarkEnd w:id="0"/>
    </w:p>
    <w:p w14:paraId="0D8CCEDF" w14:textId="77777777" w:rsidR="00E628A2" w:rsidRPr="00F343E7" w:rsidRDefault="00E628A2" w:rsidP="002A54C5">
      <w:pPr>
        <w:jc w:val="both"/>
        <w:rPr>
          <w:rFonts w:ascii="Arial" w:hAnsi="Arial" w:cs="Arial"/>
        </w:rPr>
      </w:pPr>
      <w:r w:rsidRPr="00F343E7">
        <w:rPr>
          <w:rFonts w:ascii="Arial" w:hAnsi="Arial" w:cs="Arial"/>
        </w:rPr>
        <w:t>No se admitirán cambios de la entidad beneficiaria.</w:t>
      </w:r>
    </w:p>
    <w:p w14:paraId="6DE8E7F9" w14:textId="77777777" w:rsidR="00E628A2" w:rsidRPr="00F343E7" w:rsidRDefault="00E628A2" w:rsidP="002A54C5">
      <w:pPr>
        <w:jc w:val="both"/>
        <w:rPr>
          <w:rFonts w:ascii="Arial" w:hAnsi="Arial" w:cs="Arial"/>
          <w:b/>
          <w:u w:val="single"/>
        </w:rPr>
      </w:pPr>
      <w:r w:rsidRPr="00F343E7">
        <w:rPr>
          <w:rFonts w:ascii="Arial" w:hAnsi="Arial" w:cs="Arial"/>
          <w:b/>
          <w:u w:val="single"/>
        </w:rPr>
        <w:t>INFORME DE AUDITOR DE JUSTIFICACIÓN DEL GASTO EJECUTADO</w:t>
      </w:r>
    </w:p>
    <w:p w14:paraId="1B1826AF" w14:textId="77777777" w:rsidR="00E628A2" w:rsidRPr="00F343E7" w:rsidRDefault="00E628A2" w:rsidP="002A54C5">
      <w:pPr>
        <w:jc w:val="both"/>
        <w:rPr>
          <w:rFonts w:ascii="Arial" w:hAnsi="Arial" w:cs="Arial"/>
        </w:rPr>
      </w:pPr>
      <w:r w:rsidRPr="00F343E7">
        <w:rPr>
          <w:rFonts w:ascii="Arial" w:hAnsi="Arial" w:cs="Arial"/>
        </w:rPr>
        <w:t>Se deberá aportar informe de auditor de la justificación económica del gasto ejecutado, financiable hasta un máximo de 1.200 €.</w:t>
      </w:r>
    </w:p>
    <w:p w14:paraId="0890B85B" w14:textId="77777777" w:rsidR="00A66397" w:rsidRPr="00F343E7" w:rsidRDefault="00A66397" w:rsidP="002A54C5">
      <w:pPr>
        <w:jc w:val="both"/>
        <w:rPr>
          <w:rFonts w:ascii="Arial" w:hAnsi="Arial" w:cs="Arial"/>
        </w:rPr>
      </w:pPr>
    </w:p>
    <w:sectPr w:rsidR="00A66397" w:rsidRPr="00F343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D6D00"/>
    <w:multiLevelType w:val="multilevel"/>
    <w:tmpl w:val="B69A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A2"/>
    <w:rsid w:val="002A54C5"/>
    <w:rsid w:val="00A66397"/>
    <w:rsid w:val="00E628A2"/>
    <w:rsid w:val="00F3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5C1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628A2"/>
    <w:rPr>
      <w:b/>
      <w:bCs/>
    </w:rPr>
  </w:style>
  <w:style w:type="character" w:styleId="Enfasis">
    <w:name w:val="Emphasis"/>
    <w:basedOn w:val="Fuentedeprrafopredeter"/>
    <w:uiPriority w:val="20"/>
    <w:qFormat/>
    <w:rsid w:val="00E628A2"/>
    <w:rPr>
      <w:i/>
      <w:iCs/>
    </w:rPr>
  </w:style>
  <w:style w:type="character" w:customStyle="1" w:styleId="object">
    <w:name w:val="object"/>
    <w:basedOn w:val="Fuentedeprrafopredeter"/>
    <w:rsid w:val="00F343E7"/>
  </w:style>
  <w:style w:type="character" w:styleId="Hipervnculo">
    <w:name w:val="Hyperlink"/>
    <w:basedOn w:val="Fuentedeprrafopredeter"/>
    <w:uiPriority w:val="99"/>
    <w:semiHidden/>
    <w:unhideWhenUsed/>
    <w:rsid w:val="00F343E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4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628A2"/>
    <w:rPr>
      <w:b/>
      <w:bCs/>
    </w:rPr>
  </w:style>
  <w:style w:type="character" w:styleId="Enfasis">
    <w:name w:val="Emphasis"/>
    <w:basedOn w:val="Fuentedeprrafopredeter"/>
    <w:uiPriority w:val="20"/>
    <w:qFormat/>
    <w:rsid w:val="00E628A2"/>
    <w:rPr>
      <w:i/>
      <w:iCs/>
    </w:rPr>
  </w:style>
  <w:style w:type="character" w:customStyle="1" w:styleId="object">
    <w:name w:val="object"/>
    <w:basedOn w:val="Fuentedeprrafopredeter"/>
    <w:rsid w:val="00F343E7"/>
  </w:style>
  <w:style w:type="character" w:styleId="Hipervnculo">
    <w:name w:val="Hyperlink"/>
    <w:basedOn w:val="Fuentedeprrafopredeter"/>
    <w:uiPriority w:val="99"/>
    <w:semiHidden/>
    <w:unhideWhenUsed/>
    <w:rsid w:val="00F343E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4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507</Words>
  <Characters>2791</Characters>
  <Application>Microsoft Macintosh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Paco T</cp:lastModifiedBy>
  <cp:revision>3</cp:revision>
  <dcterms:created xsi:type="dcterms:W3CDTF">2019-09-16T05:56:00Z</dcterms:created>
  <dcterms:modified xsi:type="dcterms:W3CDTF">2019-09-25T21:11:00Z</dcterms:modified>
</cp:coreProperties>
</file>